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6A1B" w14:textId="77777777" w:rsidR="00C84669" w:rsidRDefault="000B5C5D">
      <w:pPr>
        <w:pStyle w:val="BodyA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GLEN HAVEN ANNUAL COMMUNITY MEETING</w:t>
      </w:r>
    </w:p>
    <w:p w14:paraId="503D4B8D" w14:textId="77777777" w:rsidR="00C84669" w:rsidRDefault="000B5C5D">
      <w:pPr>
        <w:pStyle w:val="BodyA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September 4, 2021</w:t>
      </w:r>
    </w:p>
    <w:p w14:paraId="5A882D79" w14:textId="77777777" w:rsidR="00C84669" w:rsidRDefault="00C84669">
      <w:pPr>
        <w:pStyle w:val="BodyA"/>
        <w:spacing w:after="0" w:line="240" w:lineRule="auto"/>
        <w:jc w:val="center"/>
        <w:rPr>
          <w:rFonts w:ascii="Roboto" w:eastAsia="Roboto" w:hAnsi="Roboto" w:cs="Roboto"/>
          <w:color w:val="3C4043"/>
          <w:spacing w:val="3"/>
          <w:sz w:val="21"/>
          <w:szCs w:val="21"/>
          <w:u w:color="3C4043"/>
          <w:shd w:val="clear" w:color="auto" w:fill="FFFFFF"/>
        </w:rPr>
      </w:pPr>
    </w:p>
    <w:p w14:paraId="35455F36" w14:textId="77777777" w:rsidR="00C84669" w:rsidRDefault="000B5C5D">
      <w:pPr>
        <w:pStyle w:val="BodyA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MINUTES</w:t>
      </w:r>
    </w:p>
    <w:p w14:paraId="416275CE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meeting was called to order at 10:06 am by President Buddy Conant</w:t>
      </w:r>
    </w:p>
    <w:p w14:paraId="794E3BD8" w14:textId="77777777" w:rsidR="00C84669" w:rsidRDefault="00C8466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495ACFC5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Greg Dawson announced that the minutes of May 31 and July 31,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meetings are available on Facebook page</w:t>
      </w:r>
      <w:r>
        <w:rPr>
          <w:sz w:val="24"/>
          <w:szCs w:val="24"/>
        </w:rPr>
        <w:t xml:space="preserve"> for Glen Haven estates</w:t>
      </w:r>
    </w:p>
    <w:p w14:paraId="3BE18D9C" w14:textId="77777777" w:rsidR="00C84669" w:rsidRDefault="00C8466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570279BB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Financial Report was prepared by Darlene </w:t>
      </w:r>
      <w:proofErr w:type="spellStart"/>
      <w:r>
        <w:rPr>
          <w:sz w:val="24"/>
          <w:szCs w:val="24"/>
        </w:rPr>
        <w:t>Fosythe</w:t>
      </w:r>
      <w:proofErr w:type="spellEnd"/>
      <w:r>
        <w:rPr>
          <w:sz w:val="24"/>
          <w:szCs w:val="24"/>
        </w:rPr>
        <w:t>, Treasurer</w:t>
      </w:r>
    </w:p>
    <w:p w14:paraId="1504CF88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$9000 Roads and bank loan will be paid off in January 2022</w:t>
      </w:r>
    </w:p>
    <w:p w14:paraId="749A4AA7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special fund for the Point has $16,794</w:t>
      </w:r>
    </w:p>
    <w:p w14:paraId="5E2ED5FD" w14:textId="77777777" w:rsidR="00C84669" w:rsidRDefault="00C84669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5D42559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 Buddy Conant presented the Board of Directors resignat</w:t>
      </w:r>
      <w:r>
        <w:rPr>
          <w:sz w:val="24"/>
          <w:szCs w:val="24"/>
        </w:rPr>
        <w:t>ions. A motion made by Joe Williams and a second by Chris Seitz. The motion passed was unanimously. The resignations include:</w:t>
      </w:r>
    </w:p>
    <w:p w14:paraId="76A9AA62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Buddy Conant, President</w:t>
      </w:r>
    </w:p>
    <w:p w14:paraId="65FA76BF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Darlene Forsythe, Treasurer </w:t>
      </w:r>
    </w:p>
    <w:p w14:paraId="54AA750C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Wanda Stephens, Secretary</w:t>
      </w:r>
    </w:p>
    <w:p w14:paraId="2A592A46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 Wilson, Director</w:t>
      </w:r>
    </w:p>
    <w:p w14:paraId="39B77BE6" w14:textId="77777777" w:rsidR="00C84669" w:rsidRDefault="00C8466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4F18F06F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Nominations Committee Rep</w:t>
      </w:r>
      <w:r>
        <w:rPr>
          <w:sz w:val="24"/>
          <w:szCs w:val="24"/>
        </w:rPr>
        <w:t xml:space="preserve">ort was presented by Chris Seitz. The By-Laws limit the number of Board of Directors to five. The following slate was presented and a call for nominations from the crowd. No additional nominations were made and a motion to accept the slate was made by Joe </w:t>
      </w:r>
      <w:r>
        <w:rPr>
          <w:sz w:val="24"/>
          <w:szCs w:val="24"/>
        </w:rPr>
        <w:t xml:space="preserve">Williams and a second by Jerry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>. The slate passed with no opposition.</w:t>
      </w:r>
    </w:p>
    <w:p w14:paraId="0ACCAFEA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Joe Williams</w:t>
      </w:r>
    </w:p>
    <w:p w14:paraId="69855276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Clark Martinson</w:t>
      </w:r>
    </w:p>
    <w:p w14:paraId="3AB96A62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Jerry </w:t>
      </w:r>
      <w:proofErr w:type="spellStart"/>
      <w:r>
        <w:rPr>
          <w:sz w:val="24"/>
          <w:szCs w:val="24"/>
        </w:rPr>
        <w:t>Zehr</w:t>
      </w:r>
      <w:proofErr w:type="spellEnd"/>
    </w:p>
    <w:p w14:paraId="7633128E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Drew Meyers</w:t>
      </w:r>
    </w:p>
    <w:p w14:paraId="205BD370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Frank Rutherford</w:t>
      </w:r>
    </w:p>
    <w:p w14:paraId="7DCB4148" w14:textId="77777777" w:rsidR="00C84669" w:rsidRDefault="00C84669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79945FF0" w14:textId="0E8FF281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Annual Meeting was put on hold and </w:t>
      </w:r>
      <w:r w:rsidR="005F06CD">
        <w:rPr>
          <w:sz w:val="24"/>
          <w:szCs w:val="24"/>
        </w:rPr>
        <w:t>an</w:t>
      </w:r>
      <w:r>
        <w:rPr>
          <w:sz w:val="24"/>
          <w:szCs w:val="24"/>
        </w:rPr>
        <w:t xml:space="preserve"> Executive Session was held with the new Board of Directors to </w:t>
      </w:r>
      <w:r>
        <w:rPr>
          <w:sz w:val="24"/>
          <w:szCs w:val="24"/>
        </w:rPr>
        <w:t>nominate officers. The following officers were approved by the Board of Directors:</w:t>
      </w:r>
    </w:p>
    <w:p w14:paraId="4C3172E6" w14:textId="77777777" w:rsidR="00C84669" w:rsidRDefault="000B5C5D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Jerry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>, president</w:t>
      </w:r>
    </w:p>
    <w:p w14:paraId="2011AD02" w14:textId="77777777" w:rsidR="00C84669" w:rsidRDefault="000B5C5D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Clark Martinson, secretary</w:t>
      </w:r>
    </w:p>
    <w:p w14:paraId="6126FC31" w14:textId="77777777" w:rsidR="00C84669" w:rsidRDefault="000B5C5D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 Seitz, volunteer treasurer</w:t>
      </w:r>
    </w:p>
    <w:p w14:paraId="2FA5D52B" w14:textId="77777777" w:rsidR="00C84669" w:rsidRDefault="000B5C5D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Greg Dawson volunteer web site</w:t>
      </w:r>
    </w:p>
    <w:p w14:paraId="07EFA5A5" w14:textId="77777777" w:rsidR="00C84669" w:rsidRDefault="00C8466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0FB26850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Jerry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 xml:space="preserve"> concluded the Executive Session and re</w:t>
      </w:r>
      <w:r>
        <w:rPr>
          <w:sz w:val="24"/>
          <w:szCs w:val="24"/>
        </w:rPr>
        <w:t xml:space="preserve">turned to open the Community Annual Meeting. He shared that he would serve as the new president and </w:t>
      </w:r>
      <w:proofErr w:type="gramStart"/>
      <w:r>
        <w:rPr>
          <w:sz w:val="24"/>
          <w:szCs w:val="24"/>
        </w:rPr>
        <w:t>that monthly meetings</w:t>
      </w:r>
      <w:proofErr w:type="gramEnd"/>
      <w:r>
        <w:rPr>
          <w:sz w:val="24"/>
          <w:szCs w:val="24"/>
        </w:rPr>
        <w:t xml:space="preserve"> would be held at his house at 8:00 am on the third Saturday of each month. </w:t>
      </w:r>
    </w:p>
    <w:p w14:paraId="4A586F79" w14:textId="77777777" w:rsidR="00C84669" w:rsidRDefault="00C8466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3DB94774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Jerry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 xml:space="preserve"> presented The Roads Committee Update</w:t>
      </w:r>
    </w:p>
    <w:p w14:paraId="07F70675" w14:textId="77777777" w:rsidR="00C84669" w:rsidRDefault="000B5C5D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Donald Mu</w:t>
      </w:r>
      <w:r>
        <w:rPr>
          <w:sz w:val="24"/>
          <w:szCs w:val="24"/>
        </w:rPr>
        <w:t xml:space="preserve">eller will </w:t>
      </w:r>
      <w:proofErr w:type="gramStart"/>
      <w:r>
        <w:rPr>
          <w:sz w:val="24"/>
          <w:szCs w:val="24"/>
        </w:rPr>
        <w:t>inspect</w:t>
      </w:r>
      <w:proofErr w:type="gramEnd"/>
      <w:r>
        <w:rPr>
          <w:sz w:val="24"/>
          <w:szCs w:val="24"/>
        </w:rPr>
        <w:t xml:space="preserve"> and research roads needs and present his recommendations to The Roads Committee</w:t>
      </w:r>
    </w:p>
    <w:p w14:paraId="2ABF7DC3" w14:textId="77777777" w:rsidR="00C84669" w:rsidRDefault="000B5C5D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Jason asked if the next improvements would be made to the road along Sandy Creek, Joe said that two loads of patch will be dumped next to the “campgrounds” f</w:t>
      </w:r>
      <w:r>
        <w:rPr>
          <w:sz w:val="24"/>
          <w:szCs w:val="24"/>
        </w:rPr>
        <w:t>or distribution.</w:t>
      </w:r>
    </w:p>
    <w:p w14:paraId="0F4871B7" w14:textId="77777777" w:rsidR="00C84669" w:rsidRDefault="00C8466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93F4515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 Seitz presented the Point Plan</w:t>
      </w:r>
    </w:p>
    <w:p w14:paraId="3B4A1B09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 Mosely gave bid to construct a bulkhead between the dock and the existing wooden bulkhead for $12,500 plus the cost of dirt to back fill.</w:t>
      </w:r>
    </w:p>
    <w:p w14:paraId="24FBEB08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concrete slabs will be moved out of the way and </w:t>
      </w:r>
      <w:r>
        <w:rPr>
          <w:sz w:val="24"/>
          <w:szCs w:val="24"/>
        </w:rPr>
        <w:t>steel rebar cut and removed.</w:t>
      </w:r>
    </w:p>
    <w:p w14:paraId="6F7465AC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Stairs will be installed to encourage swimming at the new bulkhead. Swimming will be moved from the launch.</w:t>
      </w:r>
    </w:p>
    <w:p w14:paraId="5F6D7A88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Following no objections, President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 xml:space="preserve"> called for a vote for the BOD to approved contractor. A motion for the Board to</w:t>
      </w:r>
      <w:r>
        <w:rPr>
          <w:sz w:val="24"/>
          <w:szCs w:val="24"/>
        </w:rPr>
        <w:t xml:space="preserve"> select a contractor was made by Donald Mueller. A second was made by Kim Smith. President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 xml:space="preserve"> called for a vote and the motion passed unanimously.</w:t>
      </w:r>
    </w:p>
    <w:p w14:paraId="0602A7C6" w14:textId="77777777" w:rsidR="00C84669" w:rsidRDefault="000B5C5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Kim Smith stressed that we need to remain on Mosely’s schedule.</w:t>
      </w:r>
    </w:p>
    <w:p w14:paraId="2EEB0DC7" w14:textId="77777777" w:rsidR="00C84669" w:rsidRDefault="00C8466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0A7C63A3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61071D9C" w14:textId="23622E60" w:rsidR="00C84669" w:rsidRDefault="000B5C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 xml:space="preserve"> gave an update on the POA Deed Restrictions and </w:t>
      </w:r>
      <w:r>
        <w:rPr>
          <w:sz w:val="24"/>
          <w:szCs w:val="24"/>
        </w:rPr>
        <w:t>by-Laws. Any changes will require 75% of all dues paying lot owners approval.</w:t>
      </w:r>
    </w:p>
    <w:p w14:paraId="6907C8C1" w14:textId="77777777" w:rsidR="00C84669" w:rsidRDefault="000B5C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 Drew Meyers gave an update of the decisions made by the State Legislature to meet State laws.</w:t>
      </w:r>
    </w:p>
    <w:p w14:paraId="6AAD8135" w14:textId="77777777" w:rsidR="00C84669" w:rsidRDefault="000B5C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proofErr w:type="spellStart"/>
      <w:r>
        <w:rPr>
          <w:sz w:val="24"/>
          <w:szCs w:val="24"/>
        </w:rPr>
        <w:t>Z</w:t>
      </w:r>
      <w:r>
        <w:rPr>
          <w:sz w:val="24"/>
          <w:szCs w:val="24"/>
        </w:rPr>
        <w:t>ehr</w:t>
      </w:r>
      <w:proofErr w:type="spellEnd"/>
      <w:r>
        <w:rPr>
          <w:sz w:val="24"/>
          <w:szCs w:val="24"/>
        </w:rPr>
        <w:t xml:space="preserve"> mentioned that we will seek legal advice.</w:t>
      </w:r>
    </w:p>
    <w:p w14:paraId="1D42BA14" w14:textId="77777777" w:rsidR="00C84669" w:rsidRDefault="000B5C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Joe Williams shared that we </w:t>
      </w:r>
      <w:proofErr w:type="gramStart"/>
      <w:r>
        <w:rPr>
          <w:sz w:val="24"/>
          <w:szCs w:val="24"/>
        </w:rPr>
        <w:t>will</w:t>
      </w:r>
      <w:proofErr w:type="gramEnd"/>
      <w:r>
        <w:rPr>
          <w:sz w:val="24"/>
          <w:szCs w:val="24"/>
        </w:rPr>
        <w:t xml:space="preserve"> get a trash bin on Holly for neighborhood heavy trash pick-up to get rid of heavy trash in our yards.</w:t>
      </w:r>
    </w:p>
    <w:p w14:paraId="23E9535B" w14:textId="77777777" w:rsidR="00C84669" w:rsidRDefault="000B5C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Kim Smith asked that the BOD begin sending letters for POA violati</w:t>
      </w:r>
      <w:r>
        <w:rPr>
          <w:sz w:val="24"/>
          <w:szCs w:val="24"/>
        </w:rPr>
        <w:t>ons. Director Frank Rutherford requested complaints be submitted to BOD and appropriate action will be taken.</w:t>
      </w:r>
    </w:p>
    <w:p w14:paraId="492F857A" w14:textId="77777777" w:rsidR="00C84669" w:rsidRDefault="000B5C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 Wilson asked that the deserted house on Black Gum be dealt with. Director Drew Meyers asked for a formal complaint and the BOD will follow up.</w:t>
      </w:r>
    </w:p>
    <w:p w14:paraId="3F2074BC" w14:textId="77777777" w:rsidR="00C84669" w:rsidRDefault="000B5C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Kim Seitz asked what </w:t>
      </w:r>
      <w:proofErr w:type="gramStart"/>
      <w:r>
        <w:rPr>
          <w:sz w:val="24"/>
          <w:szCs w:val="24"/>
        </w:rPr>
        <w:t>is the proper way</w:t>
      </w:r>
      <w:proofErr w:type="gramEnd"/>
      <w:r>
        <w:rPr>
          <w:sz w:val="24"/>
          <w:szCs w:val="24"/>
        </w:rPr>
        <w:t xml:space="preserve"> to file a complaint. Kim Smith asked that a form be placed on the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page.</w:t>
      </w:r>
    </w:p>
    <w:p w14:paraId="5B2B1AD9" w14:textId="77777777" w:rsidR="00C84669" w:rsidRDefault="000B5C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 xml:space="preserve"> suggested that our By-Laws and Deed Restrictions will require legal action and court costs will need to be considered.</w:t>
      </w:r>
    </w:p>
    <w:p w14:paraId="1FB1ECC5" w14:textId="77777777" w:rsidR="00C84669" w:rsidRDefault="000B5C5D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irector Drew Meyers suggested that we talk to our neighbors regarding our concerns.</w:t>
      </w:r>
    </w:p>
    <w:p w14:paraId="07D517AA" w14:textId="77777777" w:rsidR="00C84669" w:rsidRDefault="00C84669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14:paraId="14F97CEC" w14:textId="77777777" w:rsidR="00C84669" w:rsidRDefault="000B5C5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 xml:space="preserve"> called on the new BOD to introduce themselves.</w:t>
      </w:r>
    </w:p>
    <w:p w14:paraId="423A2AFF" w14:textId="77777777" w:rsidR="00C84669" w:rsidRDefault="00C8466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4C905A7E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 Drew Meyers asked new folks to introduce themselves. Jason from Iowa introduced himself.</w:t>
      </w:r>
    </w:p>
    <w:p w14:paraId="58EC7627" w14:textId="77777777" w:rsidR="00C84669" w:rsidRDefault="00C8466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027DA2F8" w14:textId="77777777" w:rsidR="00C84669" w:rsidRDefault="000B5C5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 xml:space="preserve"> asked for all to sign in to fulfill a quorum and called for a motion to adjourn at 11:00 am. Director Williams made a motion to adjourn. Kim Smith made a second to the motion and President </w:t>
      </w:r>
      <w:proofErr w:type="spellStart"/>
      <w:r>
        <w:rPr>
          <w:sz w:val="24"/>
          <w:szCs w:val="24"/>
        </w:rPr>
        <w:t>Zehr</w:t>
      </w:r>
      <w:proofErr w:type="spellEnd"/>
      <w:r>
        <w:rPr>
          <w:sz w:val="24"/>
          <w:szCs w:val="24"/>
        </w:rPr>
        <w:t xml:space="preserve"> called for a vote that passed with no exceptions.</w:t>
      </w:r>
    </w:p>
    <w:sectPr w:rsidR="00C84669">
      <w:headerReference w:type="default" r:id="rId7"/>
      <w:footerReference w:type="default" r:id="rId8"/>
      <w:pgSz w:w="12240" w:h="15840"/>
      <w:pgMar w:top="1008" w:right="1080" w:bottom="100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C904" w14:textId="77777777" w:rsidR="000B5C5D" w:rsidRDefault="000B5C5D">
      <w:r>
        <w:separator/>
      </w:r>
    </w:p>
  </w:endnote>
  <w:endnote w:type="continuationSeparator" w:id="0">
    <w:p w14:paraId="36058298" w14:textId="77777777" w:rsidR="000B5C5D" w:rsidRDefault="000B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1810" w14:textId="77777777" w:rsidR="00C84669" w:rsidRDefault="00C8466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5A68" w14:textId="77777777" w:rsidR="000B5C5D" w:rsidRDefault="000B5C5D">
      <w:r>
        <w:separator/>
      </w:r>
    </w:p>
  </w:footnote>
  <w:footnote w:type="continuationSeparator" w:id="0">
    <w:p w14:paraId="0BDD02C5" w14:textId="77777777" w:rsidR="000B5C5D" w:rsidRDefault="000B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980" w14:textId="77777777" w:rsidR="00C84669" w:rsidRDefault="00C8466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17C74"/>
    <w:multiLevelType w:val="hybridMultilevel"/>
    <w:tmpl w:val="59F2FE14"/>
    <w:numStyleLink w:val="ImportedStyle2"/>
  </w:abstractNum>
  <w:abstractNum w:abstractNumId="1" w15:restartNumberingAfterBreak="0">
    <w:nsid w:val="5B093DA0"/>
    <w:multiLevelType w:val="hybridMultilevel"/>
    <w:tmpl w:val="2D881448"/>
    <w:numStyleLink w:val="ImportedStyle1"/>
  </w:abstractNum>
  <w:abstractNum w:abstractNumId="2" w15:restartNumberingAfterBreak="0">
    <w:nsid w:val="5D64136E"/>
    <w:multiLevelType w:val="hybridMultilevel"/>
    <w:tmpl w:val="2D881448"/>
    <w:styleLink w:val="ImportedStyle1"/>
    <w:lvl w:ilvl="0" w:tplc="81B0A4C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F60B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00E5F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857B8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A803A2">
      <w:start w:val="1"/>
      <w:numFmt w:val="lowerRoman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A3E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CAB666">
      <w:start w:val="1"/>
      <w:numFmt w:val="lowerRoman"/>
      <w:lvlText w:val="%7."/>
      <w:lvlJc w:val="left"/>
      <w:pPr>
        <w:ind w:left="504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A879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B837A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0A7826"/>
    <w:multiLevelType w:val="hybridMultilevel"/>
    <w:tmpl w:val="59F2FE14"/>
    <w:styleLink w:val="ImportedStyle2"/>
    <w:lvl w:ilvl="0" w:tplc="D00610FC">
      <w:start w:val="1"/>
      <w:numFmt w:val="upp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2B95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62EA14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B8563E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4D834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C6D6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0EDD8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B6977E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B6DE0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75B07DB2">
        <w:start w:val="1"/>
        <w:numFmt w:val="upperRoman"/>
        <w:lvlText w:val="%1."/>
        <w:lvlJc w:val="left"/>
        <w:pPr>
          <w:ind w:left="108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E6421C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1E7540">
        <w:start w:val="1"/>
        <w:numFmt w:val="lowerRoman"/>
        <w:lvlText w:val="%3."/>
        <w:lvlJc w:val="left"/>
        <w:pPr>
          <w:ind w:left="216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56C5FA">
        <w:start w:val="1"/>
        <w:numFmt w:val="lowerLetter"/>
        <w:lvlText w:val="%4."/>
        <w:lvlJc w:val="left"/>
        <w:pPr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504F18">
        <w:start w:val="1"/>
        <w:numFmt w:val="lowerRoman"/>
        <w:lvlText w:val="%5."/>
        <w:lvlJc w:val="left"/>
        <w:pPr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CCAC38">
        <w:start w:val="1"/>
        <w:numFmt w:val="lowerRoman"/>
        <w:lvlText w:val="%6."/>
        <w:lvlJc w:val="left"/>
        <w:pPr>
          <w:ind w:left="432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7A0B76">
        <w:start w:val="1"/>
        <w:numFmt w:val="lowerRoman"/>
        <w:lvlText w:val="%7."/>
        <w:lvlJc w:val="left"/>
        <w:pPr>
          <w:ind w:left="5040" w:hanging="3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AA46F8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F63F24">
        <w:start w:val="1"/>
        <w:numFmt w:val="lowerRoman"/>
        <w:lvlText w:val="%9."/>
        <w:lvlJc w:val="left"/>
        <w:pPr>
          <w:ind w:left="648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69"/>
    <w:rsid w:val="000B5C5D"/>
    <w:rsid w:val="005F06CD"/>
    <w:rsid w:val="00980E4F"/>
    <w:rsid w:val="00C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929E2"/>
  <w15:docId w15:val="{6D67561E-C626-B84E-8340-1198B945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3649</Characters>
  <Application>Microsoft Office Word</Application>
  <DocSecurity>0</DocSecurity>
  <Lines>30</Lines>
  <Paragraphs>8</Paragraphs>
  <ScaleCrop>false</ScaleCrop>
  <Company>Perficient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Dawson</cp:lastModifiedBy>
  <cp:revision>3</cp:revision>
  <dcterms:created xsi:type="dcterms:W3CDTF">2021-09-07T16:34:00Z</dcterms:created>
  <dcterms:modified xsi:type="dcterms:W3CDTF">2021-09-07T16:37:00Z</dcterms:modified>
</cp:coreProperties>
</file>