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jc w:val="center"/>
        <w:rPr>
          <w:b w:val="1"/>
          <w:bCs w:val="1"/>
          <w:sz w:val="28"/>
          <w:szCs w:val="28"/>
        </w:rPr>
      </w:pPr>
      <w:r>
        <w:rPr>
          <w:b w:val="1"/>
          <w:bCs w:val="1"/>
          <w:sz w:val="28"/>
          <w:szCs w:val="28"/>
          <w:rtl w:val="0"/>
          <w:lang w:val="de-DE"/>
        </w:rPr>
        <w:t>GLEN HAVEN POA</w:t>
      </w:r>
    </w:p>
    <w:p>
      <w:pPr>
        <w:pStyle w:val="Body A"/>
        <w:spacing w:after="0"/>
        <w:jc w:val="center"/>
        <w:rPr>
          <w:b w:val="1"/>
          <w:bCs w:val="1"/>
          <w:sz w:val="28"/>
          <w:szCs w:val="28"/>
          <w:lang w:val="en-US"/>
        </w:rPr>
      </w:pPr>
      <w:r>
        <w:rPr>
          <w:b w:val="1"/>
          <w:bCs w:val="1"/>
          <w:sz w:val="28"/>
          <w:szCs w:val="28"/>
          <w:rtl w:val="0"/>
          <w:lang w:val="en-US"/>
        </w:rPr>
        <w:t xml:space="preserve">BOARD MEETING </w:t>
      </w:r>
    </w:p>
    <w:p>
      <w:pPr>
        <w:pStyle w:val="Body A"/>
        <w:spacing w:after="0"/>
        <w:jc w:val="center"/>
        <w:rPr>
          <w:sz w:val="28"/>
          <w:szCs w:val="28"/>
        </w:rPr>
      </w:pPr>
      <w:r>
        <w:rPr>
          <w:sz w:val="28"/>
          <w:szCs w:val="28"/>
          <w:rtl w:val="0"/>
          <w:lang w:val="en-US"/>
        </w:rPr>
        <w:t xml:space="preserve">JANUARY 22, 2022 </w:t>
      </w:r>
      <w:r>
        <w:rPr>
          <w:sz w:val="28"/>
          <w:szCs w:val="28"/>
          <w:rtl w:val="0"/>
          <w:lang w:val="de-DE"/>
        </w:rPr>
        <w:t xml:space="preserve">– </w:t>
      </w:r>
      <w:r>
        <w:rPr>
          <w:sz w:val="28"/>
          <w:szCs w:val="28"/>
          <w:rtl w:val="0"/>
          <w:lang w:val="de-DE"/>
        </w:rPr>
        <w:t>8 AM</w:t>
      </w:r>
    </w:p>
    <w:p>
      <w:pPr>
        <w:pStyle w:val="Body A"/>
        <w:spacing w:after="0"/>
        <w:jc w:val="center"/>
        <w:rPr>
          <w:b w:val="1"/>
          <w:bCs w:val="1"/>
          <w:sz w:val="28"/>
          <w:szCs w:val="28"/>
          <w:lang w:val="en-US"/>
        </w:rPr>
      </w:pPr>
      <w:r>
        <w:rPr>
          <w:sz w:val="28"/>
          <w:szCs w:val="28"/>
          <w:rtl w:val="0"/>
          <w:lang w:val="en-US"/>
        </w:rPr>
        <w:t xml:space="preserve">220 DOGWOOD LANE </w:t>
      </w:r>
    </w:p>
    <w:p>
      <w:pPr>
        <w:pStyle w:val="Body A"/>
        <w:spacing w:after="0"/>
        <w:jc w:val="center"/>
        <w:rPr>
          <w:sz w:val="28"/>
          <w:szCs w:val="28"/>
        </w:rPr>
      </w:pPr>
    </w:p>
    <w:p>
      <w:pPr>
        <w:pStyle w:val="Body A"/>
        <w:spacing w:after="140"/>
        <w:jc w:val="center"/>
        <w:rPr>
          <w:sz w:val="28"/>
          <w:szCs w:val="28"/>
          <w:lang w:val="en-US"/>
        </w:rPr>
      </w:pPr>
      <w:r>
        <w:rPr>
          <w:b w:val="1"/>
          <w:bCs w:val="1"/>
          <w:sz w:val="28"/>
          <w:szCs w:val="28"/>
          <w:u w:val="single"/>
          <w:rtl w:val="0"/>
          <w:lang w:val="en-US"/>
        </w:rPr>
        <w:t>Minutes</w:t>
      </w:r>
    </w:p>
    <w:p>
      <w:pPr>
        <w:pStyle w:val="List Paragraph"/>
        <w:numPr>
          <w:ilvl w:val="0"/>
          <w:numId w:val="2"/>
        </w:numPr>
        <w:bidi w:val="0"/>
        <w:spacing w:before="200" w:after="20"/>
        <w:ind w:right="0"/>
        <w:jc w:val="both"/>
        <w:rPr>
          <w:sz w:val="24"/>
          <w:szCs w:val="24"/>
          <w:rtl w:val="0"/>
          <w:lang w:val="en-US"/>
        </w:rPr>
      </w:pPr>
      <w:r>
        <w:rPr>
          <w:b w:val="1"/>
          <w:bCs w:val="1"/>
          <w:sz w:val="24"/>
          <w:szCs w:val="24"/>
          <w:rtl w:val="0"/>
          <w:lang w:val="en-US"/>
        </w:rPr>
        <w:t>Call to Order -</w:t>
      </w:r>
      <w:r>
        <w:rPr>
          <w:sz w:val="24"/>
          <w:szCs w:val="24"/>
          <w:rtl w:val="0"/>
          <w:lang w:val="en-US"/>
        </w:rPr>
        <w:t xml:space="preserve"> President Zehr called the meeting order at 8:00 am. In attendance; President Zehr, Secretary Martinson and Directors Rutherford, Meyers and Williams. Also in attendance Communications Coordinator Dawson, Treasurer Seitz, and roads chairman Donald Mueller.</w:t>
      </w:r>
    </w:p>
    <w:p>
      <w:pPr>
        <w:pStyle w:val="List Paragraph"/>
        <w:numPr>
          <w:ilvl w:val="0"/>
          <w:numId w:val="2"/>
        </w:numPr>
        <w:bidi w:val="0"/>
        <w:spacing w:before="200" w:after="20"/>
        <w:ind w:right="0"/>
        <w:jc w:val="both"/>
        <w:rPr>
          <w:sz w:val="24"/>
          <w:szCs w:val="24"/>
          <w:rtl w:val="0"/>
          <w:lang w:val="en-US"/>
        </w:rPr>
      </w:pPr>
      <w:r>
        <w:rPr>
          <w:b w:val="1"/>
          <w:bCs w:val="1"/>
          <w:sz w:val="24"/>
          <w:szCs w:val="24"/>
          <w:rtl w:val="0"/>
          <w:lang w:val="en-US"/>
        </w:rPr>
        <w:t>President</w:t>
      </w:r>
      <w:r>
        <w:rPr>
          <w:b w:val="1"/>
          <w:bCs w:val="1"/>
          <w:sz w:val="24"/>
          <w:szCs w:val="24"/>
          <w:rtl w:val="0"/>
          <w:lang w:val="en-US"/>
        </w:rPr>
        <w:t>’</w:t>
      </w:r>
      <w:r>
        <w:rPr>
          <w:b w:val="1"/>
          <w:bCs w:val="1"/>
          <w:sz w:val="24"/>
          <w:szCs w:val="24"/>
          <w:rtl w:val="0"/>
          <w:lang w:val="en-US"/>
        </w:rPr>
        <w:t>s Report  -</w:t>
      </w:r>
      <w:r>
        <w:rPr>
          <w:sz w:val="24"/>
          <w:szCs w:val="24"/>
          <w:rtl w:val="0"/>
          <w:lang w:val="en-US"/>
        </w:rPr>
        <w:t xml:space="preserve"> President Zehr presented an overview of Glen Haven</w:t>
      </w:r>
      <w:r>
        <w:rPr>
          <w:sz w:val="24"/>
          <w:szCs w:val="24"/>
          <w:rtl w:val="0"/>
          <w:lang w:val="en-US"/>
        </w:rPr>
        <w:t>’</w:t>
      </w:r>
      <w:r>
        <w:rPr>
          <w:sz w:val="24"/>
          <w:szCs w:val="24"/>
          <w:rtl w:val="0"/>
          <w:lang w:val="en-US"/>
        </w:rPr>
        <w:t>s six year financial history. Balance at December 31, 2021 was $29,465.41. The Point Special account balance is $412.10. President Zehr prepared and presented his preliminary budget for 2022. Treasurer Seitz stated that we paid off the roads loan in January 2022 for $9377.53. The 2022 budget includes an additional $9,000 for roads.</w:t>
      </w:r>
    </w:p>
    <w:p>
      <w:pPr>
        <w:pStyle w:val="List Paragraph"/>
        <w:numPr>
          <w:ilvl w:val="0"/>
          <w:numId w:val="2"/>
        </w:numPr>
        <w:bidi w:val="0"/>
        <w:spacing w:before="200" w:after="20"/>
        <w:ind w:right="0"/>
        <w:jc w:val="both"/>
        <w:rPr>
          <w:sz w:val="24"/>
          <w:szCs w:val="24"/>
          <w:rtl w:val="0"/>
          <w:lang w:val="en-US"/>
        </w:rPr>
      </w:pPr>
      <w:r>
        <w:rPr>
          <w:b w:val="1"/>
          <w:bCs w:val="1"/>
          <w:sz w:val="24"/>
          <w:szCs w:val="24"/>
          <w:rtl w:val="0"/>
          <w:lang w:val="en-US"/>
        </w:rPr>
        <w:t xml:space="preserve">Financial Report </w:t>
      </w:r>
      <w:r>
        <w:rPr>
          <w:b w:val="1"/>
          <w:bCs w:val="1"/>
          <w:sz w:val="24"/>
          <w:szCs w:val="24"/>
          <w:rtl w:val="0"/>
          <w:lang w:val="en-US"/>
        </w:rPr>
        <w:t>–</w:t>
      </w:r>
      <w:r>
        <w:rPr>
          <w:sz w:val="24"/>
          <w:szCs w:val="24"/>
          <w:rtl w:val="0"/>
          <w:lang w:val="en-US"/>
        </w:rPr>
        <w:t xml:space="preserve"> Treasurer Seitz presented a report showing our most recent financial activity. The Point special account for the Point had $16,794.10 and after spending $16,382.00 for the new bulkhead and landscaping the balance is $412.10. There will be an additional expense for more dirt to fill low spots.</w:t>
      </w:r>
    </w:p>
    <w:p>
      <w:pPr>
        <w:pStyle w:val="List Paragraph"/>
        <w:numPr>
          <w:ilvl w:val="0"/>
          <w:numId w:val="2"/>
        </w:numPr>
        <w:bidi w:val="0"/>
        <w:spacing w:before="200" w:after="20"/>
        <w:ind w:right="0"/>
        <w:jc w:val="both"/>
        <w:rPr>
          <w:sz w:val="24"/>
          <w:szCs w:val="24"/>
          <w:rtl w:val="0"/>
          <w:lang w:val="en-US"/>
        </w:rPr>
      </w:pPr>
      <w:r>
        <w:rPr>
          <w:b w:val="1"/>
          <w:bCs w:val="1"/>
          <w:sz w:val="24"/>
          <w:szCs w:val="24"/>
          <w:rtl w:val="0"/>
          <w:lang w:val="en-US"/>
        </w:rPr>
        <w:t xml:space="preserve">Point Update - </w:t>
      </w:r>
      <w:r>
        <w:rPr>
          <w:sz w:val="24"/>
          <w:szCs w:val="24"/>
          <w:rtl w:val="0"/>
          <w:lang w:val="en-US"/>
        </w:rPr>
        <w:t>Two more loads of dirt were delivered and spread along the bulkhead. We will continue to spread dirt to fill voids. Directors Rutherford and Seitz shared quotes for a new ladder/stairway to be installed at the new bulkhead for safe entry and exit from the water. Director Rutherford will ask for more details regarding the 5</w:t>
      </w:r>
      <w:r>
        <w:rPr>
          <w:sz w:val="24"/>
          <w:szCs w:val="24"/>
          <w:rtl w:val="0"/>
          <w:lang w:val="en-US"/>
        </w:rPr>
        <w:t>’</w:t>
      </w:r>
      <w:r>
        <w:rPr>
          <w:sz w:val="24"/>
          <w:szCs w:val="24"/>
          <w:rtl w:val="0"/>
          <w:lang w:val="en-US"/>
        </w:rPr>
        <w:t>-0</w:t>
      </w:r>
      <w:r>
        <w:rPr>
          <w:sz w:val="24"/>
          <w:szCs w:val="24"/>
          <w:rtl w:val="0"/>
          <w:lang w:val="en-US"/>
        </w:rPr>
        <w:t xml:space="preserve">” </w:t>
      </w:r>
      <w:r>
        <w:rPr>
          <w:sz w:val="24"/>
          <w:szCs w:val="24"/>
          <w:rtl w:val="0"/>
          <w:lang w:val="en-US"/>
        </w:rPr>
        <w:t>wide galvanized metal stairway from the fabricator. President Zehr requested that Seitz and Rutherford agree on a standard design and bring updated bids to the next meeting.</w:t>
      </w:r>
    </w:p>
    <w:p>
      <w:pPr>
        <w:pStyle w:val="List Paragraph"/>
        <w:numPr>
          <w:ilvl w:val="0"/>
          <w:numId w:val="2"/>
        </w:numPr>
        <w:bidi w:val="0"/>
        <w:spacing w:before="200" w:after="20"/>
        <w:ind w:right="0"/>
        <w:jc w:val="both"/>
        <w:rPr>
          <w:sz w:val="24"/>
          <w:szCs w:val="24"/>
          <w:rtl w:val="0"/>
          <w:lang w:val="en-US"/>
        </w:rPr>
      </w:pPr>
      <w:r>
        <w:rPr>
          <w:b w:val="1"/>
          <w:bCs w:val="1"/>
          <w:sz w:val="24"/>
          <w:szCs w:val="24"/>
          <w:rtl w:val="0"/>
          <w:lang w:val="en-US"/>
        </w:rPr>
        <w:t xml:space="preserve">Website Content </w:t>
      </w:r>
      <w:r>
        <w:rPr>
          <w:sz w:val="24"/>
          <w:szCs w:val="24"/>
          <w:rtl w:val="0"/>
          <w:lang w:val="en-US"/>
        </w:rPr>
        <w:t xml:space="preserve">– </w:t>
      </w:r>
      <w:r>
        <w:rPr>
          <w:sz w:val="24"/>
          <w:szCs w:val="24"/>
          <w:rtl w:val="0"/>
          <w:lang w:val="en-US"/>
        </w:rPr>
        <w:t>Communications Coordinator Dawson posted the 2022 calendar on FaceBook. Minutes have been posted on website. The ACC members was updated. A request for Email addresses was made and the list will be updated as they are collected. Dawson also indexed on Google.</w:t>
      </w:r>
    </w:p>
    <w:p>
      <w:pPr>
        <w:pStyle w:val="List Paragraph"/>
        <w:numPr>
          <w:ilvl w:val="0"/>
          <w:numId w:val="2"/>
        </w:numPr>
        <w:bidi w:val="0"/>
        <w:spacing w:before="200" w:after="20"/>
        <w:ind w:right="0"/>
        <w:jc w:val="both"/>
        <w:rPr>
          <w:sz w:val="24"/>
          <w:szCs w:val="24"/>
          <w:rtl w:val="0"/>
          <w:lang w:val="en-US"/>
        </w:rPr>
      </w:pPr>
      <w:r>
        <w:rPr>
          <w:b w:val="1"/>
          <w:bCs w:val="1"/>
          <w:sz w:val="24"/>
          <w:szCs w:val="24"/>
          <w:rtl w:val="0"/>
          <w:lang w:val="en-US"/>
        </w:rPr>
        <w:t xml:space="preserve">Legal Counsel Update </w:t>
      </w:r>
      <w:r>
        <w:rPr>
          <w:b w:val="1"/>
          <w:bCs w:val="1"/>
          <w:sz w:val="24"/>
          <w:szCs w:val="24"/>
          <w:rtl w:val="0"/>
          <w:lang w:val="en-US"/>
        </w:rPr>
        <w:t xml:space="preserve">– </w:t>
      </w:r>
      <w:r>
        <w:rPr>
          <w:sz w:val="24"/>
          <w:szCs w:val="24"/>
          <w:rtl w:val="0"/>
          <w:lang w:val="en-US"/>
        </w:rPr>
        <w:t>Zehr and Seitz will make new contacts before the next board meeting.</w:t>
      </w:r>
    </w:p>
    <w:p>
      <w:pPr>
        <w:pStyle w:val="List Paragraph"/>
        <w:numPr>
          <w:ilvl w:val="0"/>
          <w:numId w:val="3"/>
        </w:numPr>
        <w:bidi w:val="0"/>
        <w:spacing w:before="200" w:after="20"/>
        <w:ind w:right="0"/>
        <w:jc w:val="both"/>
        <w:rPr>
          <w:sz w:val="24"/>
          <w:szCs w:val="24"/>
          <w:rtl w:val="0"/>
          <w:lang w:val="en-US"/>
        </w:rPr>
      </w:pPr>
      <w:r>
        <w:rPr>
          <w:b w:val="1"/>
          <w:bCs w:val="1"/>
          <w:sz w:val="24"/>
          <w:szCs w:val="24"/>
          <w:rtl w:val="0"/>
          <w:lang w:val="en-US"/>
        </w:rPr>
        <w:t>Architectural Committee -</w:t>
      </w:r>
      <w:r>
        <w:rPr>
          <w:sz w:val="24"/>
          <w:szCs w:val="24"/>
          <w:rtl w:val="0"/>
          <w:lang w:val="en-US"/>
        </w:rPr>
        <w:t xml:space="preserve"> President Zehr said that the ACC is formed and we will need to inform residents that the ACC is ready to receive plans for review.</w:t>
      </w:r>
    </w:p>
    <w:p>
      <w:pPr>
        <w:pStyle w:val="List Paragraph"/>
        <w:numPr>
          <w:ilvl w:val="0"/>
          <w:numId w:val="3"/>
        </w:numPr>
        <w:bidi w:val="0"/>
        <w:spacing w:before="200" w:after="20"/>
        <w:ind w:right="0"/>
        <w:jc w:val="both"/>
        <w:rPr>
          <w:sz w:val="24"/>
          <w:szCs w:val="24"/>
          <w:rtl w:val="0"/>
          <w:lang w:val="en-US"/>
        </w:rPr>
      </w:pPr>
      <w:r>
        <w:rPr>
          <w:b w:val="1"/>
          <w:bCs w:val="1"/>
          <w:sz w:val="24"/>
          <w:szCs w:val="24"/>
          <w:rtl w:val="0"/>
          <w:lang w:val="en-US"/>
        </w:rPr>
        <w:t>Road Improvement Proposals -</w:t>
      </w:r>
      <w:r>
        <w:rPr>
          <w:sz w:val="24"/>
          <w:szCs w:val="24"/>
          <w:rtl w:val="0"/>
          <w:lang w:val="en-US"/>
        </w:rPr>
        <w:t xml:space="preserve"> President Zehr shared two proposals, one from Waters Construction and one from CCC. Roads Coordinator Donald Mueller described the methods proposed by Waters Construction. Director Rutherford described the drainage problem that needs to be addressed as part of the overall project. We have a flex base that is prone to shifting that also needs to be considered. In those spots Waters construction would remove road and repair the base. Waters will grind the roads, add cement stabilizing material, and reuse the ground material for road base. President Zehr reviewed the proposals and suggested that we also add grading the unpaved roads in Section 2. Director Williams described grading methods.</w:t>
      </w:r>
    </w:p>
    <w:p>
      <w:pPr>
        <w:pStyle w:val="List Paragraph"/>
        <w:numPr>
          <w:ilvl w:val="0"/>
          <w:numId w:val="3"/>
        </w:numPr>
        <w:bidi w:val="0"/>
        <w:spacing w:before="200" w:after="20"/>
        <w:ind w:right="0"/>
        <w:jc w:val="both"/>
        <w:rPr>
          <w:sz w:val="24"/>
          <w:szCs w:val="24"/>
          <w:rtl w:val="0"/>
          <w:lang w:val="en-US"/>
        </w:rPr>
      </w:pPr>
      <w:r>
        <w:rPr>
          <w:b w:val="1"/>
          <w:bCs w:val="1"/>
          <w:sz w:val="24"/>
          <w:szCs w:val="24"/>
          <w:rtl w:val="0"/>
          <w:lang w:val="en-US"/>
        </w:rPr>
        <w:t>Formation of a Planning and Budgeting Committee (2022 to 2028) to prepare a recommendation to the Board of Directors -</w:t>
      </w:r>
      <w:r>
        <w:rPr>
          <w:sz w:val="24"/>
          <w:szCs w:val="24"/>
          <w:rtl w:val="0"/>
          <w:lang w:val="en-US"/>
        </w:rPr>
        <w:t xml:space="preserve"> President Zehr shared different scenarios for development in Glen Haven and some thoughts on the financial needs to achieve that development. He said that it will be important to develop a workable vision of what the community wants the sub-division to become over the next several years. Each director provided a view of what they thought was important to accomplish in creating that vision. The committee members also provided their input.</w:t>
      </w:r>
    </w:p>
    <w:p>
      <w:pPr>
        <w:pStyle w:val="List Paragraph"/>
        <w:numPr>
          <w:ilvl w:val="0"/>
          <w:numId w:val="4"/>
        </w:numPr>
        <w:bidi w:val="0"/>
        <w:spacing w:before="200" w:after="20"/>
        <w:ind w:right="0"/>
        <w:jc w:val="both"/>
        <w:rPr>
          <w:sz w:val="24"/>
          <w:szCs w:val="24"/>
          <w:rtl w:val="0"/>
          <w:lang w:val="en-US"/>
        </w:rPr>
      </w:pPr>
      <w:r>
        <w:rPr>
          <w:b w:val="1"/>
          <w:bCs w:val="1"/>
          <w:sz w:val="24"/>
          <w:szCs w:val="24"/>
          <w:rtl w:val="0"/>
          <w:lang w:val="en-US"/>
        </w:rPr>
        <w:t xml:space="preserve"> Open Discussion </w:t>
      </w:r>
      <w:r>
        <w:rPr>
          <w:b w:val="1"/>
          <w:bCs w:val="1"/>
          <w:sz w:val="24"/>
          <w:szCs w:val="24"/>
          <w:rtl w:val="0"/>
          <w:lang w:val="en-US"/>
        </w:rPr>
        <w:t>–</w:t>
      </w:r>
      <w:r>
        <w:rPr>
          <w:sz w:val="24"/>
          <w:szCs w:val="24"/>
          <w:rtl w:val="0"/>
          <w:lang w:val="en-US"/>
        </w:rPr>
        <w:t xml:space="preserve"> President Zehr facilitated a robust vision conversation among those present. Comments ranged from the original developer</w:t>
      </w:r>
      <w:r>
        <w:rPr>
          <w:sz w:val="24"/>
          <w:szCs w:val="24"/>
          <w:rtl w:val="0"/>
          <w:lang w:val="en-US"/>
        </w:rPr>
        <w:t>’</w:t>
      </w:r>
      <w:r>
        <w:rPr>
          <w:sz w:val="24"/>
          <w:szCs w:val="24"/>
          <w:rtl w:val="0"/>
          <w:lang w:val="en-US"/>
        </w:rPr>
        <w:t xml:space="preserve">s vision to looking like our neighbor Whispering Pines. The group concluded that road reconstruction was imperative, that the original development with a beautiful Point and campground were very desirable, and that a clean and neat community was important. Glen Haven is a great place to live and retire on our own private lake with fantastic views for all to take advantage of. It was suggested that there could be a pavilion at the Point, the creation of a trailer storage area, and the recreation of a park on the 8 acres of the original campgrounds site. We desire a community where all follow our deed restrictions, keep our community clean, and maintain our private homes. We have a gem and should work to involve all property owners for many different reasons. The board is committed to communicate with property owners to get their views and to have their commitment to our future development. There was added discussion following the vision statements that covered ways to pay for projects identified. A phased approach will be the major agenda item at the next board meeting in February. </w:t>
      </w:r>
    </w:p>
    <w:p>
      <w:pPr>
        <w:pStyle w:val="Body B"/>
        <w:spacing w:before="200" w:after="20"/>
        <w:jc w:val="both"/>
      </w:pPr>
    </w:p>
    <w:p>
      <w:pPr>
        <w:pStyle w:val="List Paragraph"/>
        <w:numPr>
          <w:ilvl w:val="0"/>
          <w:numId w:val="4"/>
        </w:numPr>
        <w:bidi w:val="0"/>
        <w:spacing w:before="200" w:after="20"/>
        <w:ind w:right="0"/>
        <w:jc w:val="both"/>
        <w:rPr>
          <w:b w:val="1"/>
          <w:bCs w:val="1"/>
          <w:sz w:val="24"/>
          <w:szCs w:val="24"/>
          <w:rtl w:val="0"/>
          <w:lang w:val="en-US"/>
        </w:rPr>
      </w:pPr>
      <w:r>
        <w:rPr>
          <w:b w:val="1"/>
          <w:bCs w:val="1"/>
          <w:sz w:val="24"/>
          <w:szCs w:val="24"/>
          <w:rtl w:val="0"/>
          <w:lang w:val="en-US"/>
        </w:rPr>
        <w:t xml:space="preserve"> Adjournment </w:t>
      </w:r>
      <w:r>
        <w:rPr>
          <w:b w:val="1"/>
          <w:bCs w:val="1"/>
          <w:sz w:val="24"/>
          <w:szCs w:val="24"/>
          <w:rtl w:val="0"/>
          <w:lang w:val="en-US"/>
        </w:rPr>
        <w:t>–</w:t>
      </w:r>
      <w:r>
        <w:rPr>
          <w:b w:val="0"/>
          <w:bCs w:val="0"/>
          <w:sz w:val="24"/>
          <w:szCs w:val="24"/>
          <w:rtl w:val="0"/>
          <w:lang w:val="en-US"/>
        </w:rPr>
        <w:t xml:space="preserve"> There being no further business President Zehr adjourned at 10:37 pm.</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39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17" w:hanging="29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3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5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77" w:hanging="29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99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37" w:hanging="29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tab"/>
        <w:lvlText w:val="%1."/>
        <w:lvlJc w:val="left"/>
        <w:pPr>
          <w:ind w:left="67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1">
      <w:lvl w:ilvl="1">
        <w:start w:val="1"/>
        <w:numFmt w:val="lowerLetter"/>
        <w:suff w:val="tab"/>
        <w:lvlText w:val="%2."/>
        <w:lvlJc w:val="left"/>
        <w:pPr>
          <w:ind w:left="139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2">
      <w:lvl w:ilvl="2">
        <w:start w:val="1"/>
        <w:numFmt w:val="lowerRoman"/>
        <w:suff w:val="tab"/>
        <w:lvlText w:val="%3."/>
        <w:lvlJc w:val="left"/>
        <w:pPr>
          <w:ind w:left="2120" w:hanging="282"/>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3">
      <w:lvl w:ilvl="3">
        <w:start w:val="1"/>
        <w:numFmt w:val="decimal"/>
        <w:suff w:val="tab"/>
        <w:lvlText w:val="%4."/>
        <w:lvlJc w:val="left"/>
        <w:pPr>
          <w:ind w:left="283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4">
      <w:lvl w:ilvl="4">
        <w:start w:val="1"/>
        <w:numFmt w:val="lowerLetter"/>
        <w:suff w:val="tab"/>
        <w:lvlText w:val="%5."/>
        <w:lvlJc w:val="left"/>
        <w:pPr>
          <w:ind w:left="355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5">
      <w:lvl w:ilvl="5">
        <w:start w:val="1"/>
        <w:numFmt w:val="lowerRoman"/>
        <w:suff w:val="tab"/>
        <w:lvlText w:val="%6."/>
        <w:lvlJc w:val="left"/>
        <w:pPr>
          <w:ind w:left="4280" w:hanging="282"/>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6">
      <w:lvl w:ilvl="6">
        <w:start w:val="1"/>
        <w:numFmt w:val="decimal"/>
        <w:suff w:val="tab"/>
        <w:lvlText w:val="%7."/>
        <w:lvlJc w:val="left"/>
        <w:pPr>
          <w:ind w:left="499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7">
      <w:lvl w:ilvl="7">
        <w:start w:val="1"/>
        <w:numFmt w:val="lowerLetter"/>
        <w:suff w:val="tab"/>
        <w:lvlText w:val="%8."/>
        <w:lvlJc w:val="left"/>
        <w:pPr>
          <w:ind w:left="571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8">
      <w:lvl w:ilvl="8">
        <w:start w:val="1"/>
        <w:numFmt w:val="lowerRoman"/>
        <w:suff w:val="tab"/>
        <w:lvlText w:val="%9."/>
        <w:lvlJc w:val="left"/>
        <w:pPr>
          <w:ind w:left="6440" w:hanging="282"/>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